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D1DC" w14:textId="77777777" w:rsidR="00E730FD" w:rsidRDefault="00A806F3" w:rsidP="00E730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730FD" w:rsidRPr="006638B0">
        <w:rPr>
          <w:rFonts w:ascii="Times New Roman" w:hAnsi="Times New Roman" w:cs="Times New Roman"/>
          <w:b/>
        </w:rPr>
        <w:t>Załącznik nr 1</w:t>
      </w:r>
      <w:r w:rsidR="00E730FD">
        <w:rPr>
          <w:rFonts w:ascii="Times New Roman" w:hAnsi="Times New Roman" w:cs="Times New Roman"/>
        </w:rPr>
        <w:t xml:space="preserve"> do SIWZ /wzór oferty/</w:t>
      </w:r>
    </w:p>
    <w:p w14:paraId="0010AA3C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1A5F73F3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5AEFF4F0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294838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5685DE34" w14:textId="296F800C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26EE">
        <w:rPr>
          <w:rFonts w:ascii="Times New Roman" w:hAnsi="Times New Roman" w:cs="Times New Roman"/>
          <w:sz w:val="24"/>
          <w:szCs w:val="24"/>
        </w:rPr>
        <w:t>.......</w:t>
      </w:r>
      <w:r w:rsidR="007426EE">
        <w:rPr>
          <w:rFonts w:ascii="Times New Roman" w:hAnsi="Times New Roman" w:cs="Times New Roman"/>
          <w:sz w:val="24"/>
          <w:szCs w:val="24"/>
        </w:rPr>
        <w:tab/>
      </w:r>
      <w:r w:rsidR="007426EE">
        <w:rPr>
          <w:rFonts w:ascii="Times New Roman" w:hAnsi="Times New Roman" w:cs="Times New Roman"/>
          <w:sz w:val="24"/>
          <w:szCs w:val="24"/>
        </w:rPr>
        <w:tab/>
      </w:r>
    </w:p>
    <w:p w14:paraId="68AA51C5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690FED72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3152A6C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7E093C4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435BA30D" w14:textId="2C492C8D" w:rsidR="00B44E19" w:rsidRPr="00902BAD" w:rsidRDefault="00E730FD" w:rsidP="0056519F">
      <w:pPr>
        <w:pStyle w:val="Nagwek2"/>
        <w:jc w:val="both"/>
        <w:rPr>
          <w:sz w:val="24"/>
          <w:szCs w:val="24"/>
        </w:rPr>
      </w:pPr>
      <w:r w:rsidRPr="00902BAD">
        <w:rPr>
          <w:b w:val="0"/>
          <w:sz w:val="24"/>
          <w:szCs w:val="24"/>
        </w:rPr>
        <w:t xml:space="preserve">składam/my ofertę w </w:t>
      </w:r>
      <w:r w:rsidRPr="00487D3F">
        <w:rPr>
          <w:b w:val="0"/>
          <w:sz w:val="24"/>
          <w:szCs w:val="24"/>
        </w:rPr>
        <w:t>postępowaniu pn.:</w:t>
      </w:r>
      <w:r w:rsidR="00A806F3">
        <w:rPr>
          <w:sz w:val="24"/>
          <w:szCs w:val="24"/>
        </w:rPr>
        <w:t xml:space="preserve"> </w:t>
      </w:r>
      <w:r w:rsidR="005F319E">
        <w:rPr>
          <w:sz w:val="24"/>
          <w:szCs w:val="24"/>
        </w:rPr>
        <w:t>„Przebudowa drogi wewnętrznej w Glinie (</w:t>
      </w:r>
      <w:proofErr w:type="spellStart"/>
      <w:r w:rsidR="005F319E">
        <w:rPr>
          <w:sz w:val="24"/>
          <w:szCs w:val="24"/>
        </w:rPr>
        <w:t>Kielochówka</w:t>
      </w:r>
      <w:proofErr w:type="spellEnd"/>
      <w:r w:rsidR="005F319E">
        <w:rPr>
          <w:sz w:val="24"/>
          <w:szCs w:val="24"/>
        </w:rPr>
        <w:t>)”</w:t>
      </w:r>
      <w:r w:rsidR="00902BAD">
        <w:rPr>
          <w:sz w:val="24"/>
          <w:szCs w:val="24"/>
        </w:rPr>
        <w:t xml:space="preserve">, </w:t>
      </w:r>
    </w:p>
    <w:p w14:paraId="2D8B0968" w14:textId="692B1EC7"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C0792">
        <w:rPr>
          <w:rFonts w:ascii="Times New Roman" w:hAnsi="Times New Roman" w:cs="Times New Roman"/>
        </w:rPr>
        <w:t>ZPiI.</w:t>
      </w:r>
      <w:r w:rsidR="00C03832">
        <w:rPr>
          <w:rFonts w:ascii="Times New Roman" w:hAnsi="Times New Roman" w:cs="Times New Roman"/>
        </w:rPr>
        <w:t>271.</w:t>
      </w:r>
      <w:r w:rsidR="002936C6">
        <w:rPr>
          <w:rFonts w:ascii="Times New Roman" w:hAnsi="Times New Roman" w:cs="Times New Roman"/>
        </w:rPr>
        <w:t>7</w:t>
      </w:r>
      <w:bookmarkStart w:id="0" w:name="_GoBack"/>
      <w:bookmarkEnd w:id="0"/>
      <w:r w:rsidR="00996572">
        <w:rPr>
          <w:rFonts w:ascii="Times New Roman" w:hAnsi="Times New Roman" w:cs="Times New Roman"/>
        </w:rPr>
        <w:t>.202</w:t>
      </w:r>
      <w:r w:rsidR="00CC0792">
        <w:rPr>
          <w:rFonts w:ascii="Times New Roman" w:hAnsi="Times New Roman" w:cs="Times New Roman"/>
        </w:rPr>
        <w:t>4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14:paraId="49F4B2E6" w14:textId="77777777" w:rsidR="00E730FD" w:rsidRDefault="00E730FD" w:rsidP="00E730FD">
      <w:pPr>
        <w:pStyle w:val="ZnakZnakZnakZnakZnakZnakZnakZnak"/>
      </w:pPr>
    </w:p>
    <w:p w14:paraId="4B7FEC68" w14:textId="77777777"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  <w:r w:rsidR="0078464F">
        <w:rPr>
          <w:rFonts w:ascii="Times New Roman" w:hAnsi="Times New Roman" w:cs="Times New Roman"/>
          <w:b/>
          <w:sz w:val="28"/>
          <w:szCs w:val="28"/>
        </w:rPr>
        <w:t>:</w:t>
      </w:r>
    </w:p>
    <w:p w14:paraId="059D3D3B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7C42C60A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28B46405" w14:textId="77777777" w:rsidR="00C03832" w:rsidRPr="00E85BFD" w:rsidRDefault="00C03832" w:rsidP="00C03832">
      <w:pPr>
        <w:pStyle w:val="ZnakZnakZnakZnakZnakZnakZnakZnak"/>
      </w:pPr>
    </w:p>
    <w:p w14:paraId="2B6DED5B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33379839" w14:textId="77777777" w:rsidR="00C03832" w:rsidRDefault="00C03832" w:rsidP="00E730FD">
      <w:pPr>
        <w:pStyle w:val="ZnakZnakZnakZnakZnakZnakZnakZnak"/>
      </w:pPr>
    </w:p>
    <w:p w14:paraId="76D78637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4544DF12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7E2E8F60" w14:textId="77777777" w:rsidR="00E730FD" w:rsidRDefault="00E730FD" w:rsidP="00E730FD">
      <w:pPr>
        <w:pStyle w:val="ZnakZnakZnakZnakZnakZnakZnakZnak"/>
      </w:pPr>
    </w:p>
    <w:p w14:paraId="5B3F4DE9" w14:textId="77777777" w:rsidR="00E730FD" w:rsidRPr="00CE4A9F" w:rsidRDefault="00CE4A9F" w:rsidP="00CE4A9F">
      <w:p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Oświadczamy, że na wykonane roboty udzielamy </w:t>
      </w:r>
      <w:r w:rsidRPr="00CE4A9F">
        <w:rPr>
          <w:rFonts w:ascii="Times New Roman" w:eastAsia="Times New Roman" w:hAnsi="Times New Roman"/>
          <w:b/>
          <w:bCs/>
          <w:sz w:val="24"/>
          <w:szCs w:val="24"/>
        </w:rPr>
        <w:t xml:space="preserve">gwarancji jakości i rękojmi, 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>która wynosi:</w:t>
      </w:r>
      <w:r w:rsidR="00E730FD" w:rsidRPr="00CE4A9F">
        <w:rPr>
          <w:rFonts w:ascii="Times New Roman" w:hAnsi="Times New Roman" w:cs="Times New Roman"/>
          <w:b/>
          <w:sz w:val="24"/>
          <w:szCs w:val="24"/>
        </w:rPr>
        <w:t>:  …………………….. miesięcy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 liczonej od daty końcowego odbioru robót.</w:t>
      </w:r>
    </w:p>
    <w:p w14:paraId="269CBD30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6612903C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713437AB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7B488E3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29848775" w14:textId="1FDE1AE5"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5374CF">
        <w:rPr>
          <w:rFonts w:ascii="Times New Roman" w:hAnsi="Times New Roman" w:cs="Times New Roman"/>
          <w:sz w:val="24"/>
          <w:szCs w:val="24"/>
        </w:rPr>
        <w:t xml:space="preserve"> </w:t>
      </w:r>
      <w:r w:rsidR="005F319E">
        <w:rPr>
          <w:rFonts w:ascii="Times New Roman" w:hAnsi="Times New Roman" w:cs="Times New Roman"/>
          <w:b/>
          <w:sz w:val="24"/>
          <w:szCs w:val="24"/>
        </w:rPr>
        <w:t>5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5C4D6540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53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2032289C" w14:textId="77777777" w:rsidR="005374CF" w:rsidRPr="00390D10" w:rsidRDefault="005374CF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74CF">
        <w:rPr>
          <w:rFonts w:ascii="Times New Roman" w:hAnsi="Times New Roman" w:cs="Times New Roman"/>
          <w:b/>
          <w:position w:val="2"/>
          <w:sz w:val="24"/>
          <w:szCs w:val="24"/>
        </w:rPr>
        <w:t>3.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przez okres 30 dni. </w:t>
      </w:r>
    </w:p>
    <w:p w14:paraId="3F4CB2C7" w14:textId="77777777" w:rsidR="00E730FD" w:rsidRPr="00C50743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 w:rsidR="00E730FD">
        <w:rPr>
          <w:rFonts w:ascii="Times New Roman" w:hAnsi="Times New Roman" w:cs="Times New Roman"/>
          <w:sz w:val="24"/>
          <w:szCs w:val="24"/>
        </w:rPr>
        <w:t>umowy stanowiący załącznik do S</w:t>
      </w:r>
      <w:r w:rsidR="00E730FD"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C73486B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AE1FB0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4C0295A7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730FD" w:rsidRPr="00FA21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0FD"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E730FD"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A34051B" w14:textId="22EEBBC2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</w:t>
      </w:r>
      <w:r w:rsidR="00821FA6">
        <w:rPr>
          <w:rFonts w:ascii="Times New Roman" w:hAnsi="Times New Roman" w:cs="Times New Roman"/>
          <w:sz w:val="24"/>
          <w:szCs w:val="24"/>
        </w:rPr>
        <w:t xml:space="preserve">go wykonania umowy w wysokości </w:t>
      </w:r>
      <w:r w:rsidR="00821FA6" w:rsidRPr="00821FA6">
        <w:rPr>
          <w:rFonts w:ascii="Times New Roman" w:hAnsi="Times New Roman" w:cs="Times New Roman"/>
          <w:b/>
          <w:sz w:val="24"/>
          <w:szCs w:val="24"/>
        </w:rPr>
        <w:t>5</w:t>
      </w:r>
      <w:r w:rsidR="007D1CEF" w:rsidRPr="0082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821FA6">
        <w:rPr>
          <w:rFonts w:ascii="Times New Roman" w:hAnsi="Times New Roman" w:cs="Times New Roman"/>
          <w:b/>
          <w:sz w:val="24"/>
          <w:szCs w:val="24"/>
        </w:rPr>
        <w:t>%</w:t>
      </w:r>
      <w:r w:rsidR="00E730FD">
        <w:rPr>
          <w:rFonts w:ascii="Times New Roman" w:hAnsi="Times New Roman" w:cs="Times New Roman"/>
          <w:sz w:val="24"/>
          <w:szCs w:val="24"/>
        </w:rPr>
        <w:t xml:space="preserve"> wartości ceny całkowitej podanej w ofercie, które wniesiemy przed podpisaniem  umowy – najpóźniej w dniu jej podpisania.</w:t>
      </w:r>
    </w:p>
    <w:p w14:paraId="58B4A3B1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24F890B3" w14:textId="77777777" w:rsidR="00E730FD" w:rsidRPr="00996572" w:rsidRDefault="005374CF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6ED3DCDF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0CD398B" w14:textId="5C964FF1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8446C3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6C255DF0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7091B539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E2416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22F48D80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1AE522FF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7C4CA7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32958F77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2EAD982E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54B3EF48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15EF7D71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1FAC1B30" w14:textId="04E6BB2B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9C4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1CAB61BC" w14:textId="65613487"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Oświadczam, że wypełniłem obowiązki informacyjne przewidziane w art. 13 lub art. 14 RODO* (*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34D8EB3B" w14:textId="5DA29077"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(Uwaga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wykonawcy nie dotyczy. Usunięcie treści oświadczenie następuje np. poprzez jego wykreślenie).</w:t>
      </w:r>
    </w:p>
    <w:p w14:paraId="4C3170E3" w14:textId="088A6026" w:rsidR="007426EE" w:rsidRPr="007426EE" w:rsidRDefault="007426EE" w:rsidP="007426EE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30FD" w:rsidRPr="00742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26EE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Oświadczamy, </w:t>
      </w:r>
      <w:r w:rsidRPr="007426EE">
        <w:rPr>
          <w:rFonts w:ascii="Times New Roman" w:hAnsi="Times New Roman"/>
          <w:b/>
          <w:bCs/>
          <w:sz w:val="24"/>
          <w:szCs w:val="24"/>
        </w:rPr>
        <w:t>że jesteśmy*</w:t>
      </w:r>
      <w:r w:rsidRPr="007426EE">
        <w:rPr>
          <w:rFonts w:cs="Tahoma"/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b/>
          <w:bCs/>
          <w:sz w:val="24"/>
          <w:szCs w:val="24"/>
        </w:rPr>
        <w:t>(*zaznaczyć właściwy kwadrat)</w:t>
      </w:r>
    </w:p>
    <w:p w14:paraId="1FC4870A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cs="Tahoma"/>
          <w:b/>
          <w:bCs/>
          <w:sz w:val="24"/>
          <w:szCs w:val="24"/>
        </w:rPr>
        <w:t xml:space="preserve">    </w:t>
      </w:r>
      <w:r w:rsidRPr="007426EE">
        <w:rPr>
          <w:rFonts w:ascii="Times New Roman" w:hAnsi="Times New Roman"/>
          <w:b/>
          <w:bCs/>
          <w:sz w:val="24"/>
          <w:szCs w:val="24"/>
        </w:rPr>
        <w:t>mikro przedsiębiorstwem</w:t>
      </w:r>
      <w:r w:rsidRPr="007426EE">
        <w:rPr>
          <w:rFonts w:cs="Tahoma"/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10 pracowników, a jego roczny obrót nie przekracza (lub/i jego całkowity bilans roczny) 2 milionów EUR</w:t>
      </w:r>
      <w:r w:rsidRPr="007426EE">
        <w:rPr>
          <w:rFonts w:ascii="Times New Roman" w:hAnsi="Times New Roman"/>
          <w:b/>
          <w:bCs/>
          <w:sz w:val="24"/>
          <w:szCs w:val="24"/>
        </w:rPr>
        <w:t>)</w:t>
      </w:r>
    </w:p>
    <w:p w14:paraId="517D448D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eastAsia="Times New Roman" w:cs="Calibri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/>
          <w:bCs/>
          <w:sz w:val="24"/>
          <w:szCs w:val="24"/>
        </w:rPr>
        <w:t>małym przedsiębiorstwem</w:t>
      </w:r>
      <w:r w:rsidRPr="007426EE">
        <w:rPr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50 osób i którego roczny obrót lub roczna suma bilansowa nie przekracza 10 milionów EUR)</w:t>
      </w:r>
    </w:p>
    <w:p w14:paraId="4DBBBEB9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/>
          <w:bCs/>
          <w:sz w:val="24"/>
          <w:szCs w:val="24"/>
        </w:rPr>
        <w:t>średnim przedsiębiorstwem</w:t>
      </w:r>
      <w:r w:rsidRPr="007426EE">
        <w:rPr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jest małym przedsiębiorstwem i które zatrudnia mniej niż 250 osób i których roczny Obrót nie przekracza 50 milionów EUR lub roczna suma bilansowa nie przekracza 43 milionów EUR)</w:t>
      </w:r>
    </w:p>
    <w:p w14:paraId="36908F75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7426EE">
        <w:rPr>
          <w:sz w:val="24"/>
          <w:szCs w:val="24"/>
        </w:rPr>
        <w:t xml:space="preserve">    </w:t>
      </w:r>
      <w:r w:rsidRPr="007426EE">
        <w:rPr>
          <w:rFonts w:ascii="Times New Roman" w:hAnsi="Times New Roman"/>
          <w:b/>
          <w:bCs/>
          <w:sz w:val="24"/>
          <w:szCs w:val="24"/>
        </w:rPr>
        <w:t>dużym przedsiębiorstwem</w:t>
      </w:r>
      <w:r w:rsidRPr="007426EE">
        <w:rPr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nie kwalifikuje się do żadnej z ww. kategorii).</w:t>
      </w:r>
    </w:p>
    <w:p w14:paraId="7DA9C3E2" w14:textId="77777777" w:rsidR="007426EE" w:rsidRPr="00B36487" w:rsidRDefault="007426EE" w:rsidP="007426EE">
      <w:pPr>
        <w:autoSpaceDN w:val="0"/>
        <w:spacing w:after="0"/>
      </w:pPr>
    </w:p>
    <w:p w14:paraId="631D679D" w14:textId="274723FB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</w:t>
      </w:r>
      <w:r w:rsidR="007426EE">
        <w:rPr>
          <w:rFonts w:ascii="Times New Roman" w:hAnsi="Times New Roman" w:cs="Times New Roman"/>
          <w:b/>
          <w:sz w:val="24"/>
          <w:szCs w:val="24"/>
        </w:rPr>
        <w:t>4</w:t>
      </w:r>
      <w:r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74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7A1CDD1B" w14:textId="6E3DC1B5" w:rsidR="00E730FD" w:rsidRPr="001174D4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="00E730FD"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05B444D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0858229B" w14:textId="12BA105B"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3834459D" w14:textId="6156E52B"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485F5F71" w14:textId="359004A2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4D94A4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C6319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6A8271F3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295A5624" w14:textId="693103FC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Zamawiający zaleca zapisanie dokumentu w formacie PDF.</w:t>
      </w:r>
    </w:p>
    <w:p w14:paraId="09A76060" w14:textId="77777777" w:rsidR="00B54EF3" w:rsidRDefault="00B54EF3"/>
    <w:sectPr w:rsidR="00B54EF3" w:rsidSect="00FE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43A"/>
    <w:multiLevelType w:val="hybridMultilevel"/>
    <w:tmpl w:val="23A617FE"/>
    <w:lvl w:ilvl="0" w:tplc="2AF2F4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FC0"/>
    <w:multiLevelType w:val="hybridMultilevel"/>
    <w:tmpl w:val="218669E6"/>
    <w:lvl w:ilvl="0" w:tplc="BB624FA6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D"/>
    <w:rsid w:val="00024B73"/>
    <w:rsid w:val="00225DC9"/>
    <w:rsid w:val="00231FC4"/>
    <w:rsid w:val="002936C6"/>
    <w:rsid w:val="00296616"/>
    <w:rsid w:val="00296E34"/>
    <w:rsid w:val="002F4168"/>
    <w:rsid w:val="004502EB"/>
    <w:rsid w:val="00472688"/>
    <w:rsid w:val="00487D3F"/>
    <w:rsid w:val="005319BE"/>
    <w:rsid w:val="005374CF"/>
    <w:rsid w:val="0056519F"/>
    <w:rsid w:val="005F319E"/>
    <w:rsid w:val="007426EE"/>
    <w:rsid w:val="0078464F"/>
    <w:rsid w:val="007D1CEF"/>
    <w:rsid w:val="007D3C50"/>
    <w:rsid w:val="00821FA6"/>
    <w:rsid w:val="008446C3"/>
    <w:rsid w:val="008F13AA"/>
    <w:rsid w:val="00902BAD"/>
    <w:rsid w:val="00996572"/>
    <w:rsid w:val="009C4035"/>
    <w:rsid w:val="00A806F3"/>
    <w:rsid w:val="00B070F5"/>
    <w:rsid w:val="00B44E19"/>
    <w:rsid w:val="00B54EF3"/>
    <w:rsid w:val="00B6654B"/>
    <w:rsid w:val="00BB4A96"/>
    <w:rsid w:val="00C03832"/>
    <w:rsid w:val="00CC0792"/>
    <w:rsid w:val="00CE4A9F"/>
    <w:rsid w:val="00E730FD"/>
    <w:rsid w:val="00EB1DB9"/>
    <w:rsid w:val="00FE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B5D"/>
  <w15:docId w15:val="{77178CC4-6FCA-413A-B59A-D0ECD0B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3</cp:revision>
  <dcterms:created xsi:type="dcterms:W3CDTF">2024-03-12T10:54:00Z</dcterms:created>
  <dcterms:modified xsi:type="dcterms:W3CDTF">2024-04-16T10:15:00Z</dcterms:modified>
</cp:coreProperties>
</file>